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3CF9F" w14:textId="38C2BDDD" w:rsidR="00C70DB0" w:rsidRPr="005060B1" w:rsidRDefault="00C70DB0">
      <w:pPr>
        <w:rPr>
          <w:rFonts w:ascii="Arial" w:hAnsi="Arial" w:cs="Arial"/>
          <w:b/>
          <w:sz w:val="28"/>
          <w:szCs w:val="28"/>
        </w:rPr>
      </w:pPr>
      <w:r w:rsidRPr="005060B1">
        <w:rPr>
          <w:rFonts w:ascii="Arial" w:hAnsi="Arial" w:cs="Arial"/>
          <w:b/>
          <w:sz w:val="28"/>
          <w:szCs w:val="28"/>
        </w:rPr>
        <w:t>Beoordelin</w:t>
      </w:r>
      <w:r w:rsidR="00AC57BC">
        <w:rPr>
          <w:rFonts w:ascii="Arial" w:hAnsi="Arial" w:cs="Arial"/>
          <w:b/>
          <w:sz w:val="28"/>
          <w:szCs w:val="28"/>
        </w:rPr>
        <w:t>gsformulier Spreekvaardigheid A2</w:t>
      </w:r>
      <w:r w:rsidR="00563FB1">
        <w:rPr>
          <w:rFonts w:ascii="Arial" w:hAnsi="Arial" w:cs="Arial"/>
          <w:b/>
          <w:sz w:val="28"/>
          <w:szCs w:val="28"/>
        </w:rPr>
        <w:t xml:space="preserve"> </w:t>
      </w:r>
      <w:r w:rsidR="00563FB1">
        <w:rPr>
          <w:rFonts w:ascii="Arial" w:hAnsi="Arial" w:cs="Arial"/>
          <w:b/>
          <w:sz w:val="28"/>
          <w:szCs w:val="28"/>
        </w:rPr>
        <w:tab/>
      </w:r>
      <w:r w:rsidR="00563FB1">
        <w:rPr>
          <w:rFonts w:ascii="Arial" w:hAnsi="Arial" w:cs="Arial"/>
          <w:b/>
          <w:sz w:val="28"/>
          <w:szCs w:val="28"/>
        </w:rPr>
        <w:tab/>
      </w:r>
    </w:p>
    <w:p w14:paraId="46E0C720" w14:textId="77777777" w:rsidR="00C70DB0" w:rsidRPr="005060B1" w:rsidRDefault="00C70DB0">
      <w:pPr>
        <w:rPr>
          <w:rFonts w:ascii="Arial" w:hAnsi="Arial" w:cs="Arial"/>
          <w:b/>
          <w:sz w:val="20"/>
          <w:szCs w:val="20"/>
        </w:rPr>
      </w:pPr>
    </w:p>
    <w:p w14:paraId="3843F197" w14:textId="77777777" w:rsidR="00C70DB0" w:rsidRPr="00EF5A2E" w:rsidRDefault="00C70DB0">
      <w:pPr>
        <w:rPr>
          <w:rFonts w:ascii="Arial" w:hAnsi="Arial" w:cs="Arial"/>
          <w:sz w:val="28"/>
          <w:szCs w:val="28"/>
        </w:rPr>
      </w:pPr>
      <w:r w:rsidRPr="00EF5A2E">
        <w:rPr>
          <w:rFonts w:ascii="Arial" w:hAnsi="Arial" w:cs="Arial"/>
          <w:sz w:val="28"/>
          <w:szCs w:val="28"/>
        </w:rPr>
        <w:t>Naam: ……………………………………………</w:t>
      </w:r>
      <w:r>
        <w:rPr>
          <w:rFonts w:ascii="Arial" w:hAnsi="Arial" w:cs="Arial"/>
          <w:sz w:val="28"/>
          <w:szCs w:val="28"/>
        </w:rPr>
        <w:t>…….</w:t>
      </w:r>
      <w:r w:rsidRPr="00EF5A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F5A2E">
        <w:rPr>
          <w:rFonts w:ascii="Arial" w:hAnsi="Arial" w:cs="Arial"/>
          <w:sz w:val="28"/>
          <w:szCs w:val="28"/>
        </w:rPr>
        <w:t>Klas: ………</w:t>
      </w:r>
      <w:r>
        <w:rPr>
          <w:rFonts w:ascii="Arial" w:hAnsi="Arial" w:cs="Arial"/>
          <w:sz w:val="28"/>
          <w:szCs w:val="28"/>
        </w:rPr>
        <w:t>...</w:t>
      </w:r>
    </w:p>
    <w:p w14:paraId="2197F4F7" w14:textId="77777777" w:rsidR="00C70DB0" w:rsidRPr="005060B1" w:rsidRDefault="00C70DB0">
      <w:pPr>
        <w:rPr>
          <w:rFonts w:ascii="Arial" w:hAnsi="Arial" w:cs="Arial"/>
          <w:sz w:val="20"/>
          <w:szCs w:val="20"/>
        </w:rPr>
      </w:pPr>
    </w:p>
    <w:p w14:paraId="5D9D69AA" w14:textId="77777777" w:rsidR="00AC57BC" w:rsidRDefault="00AC57BC" w:rsidP="00AC57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4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9"/>
        <w:gridCol w:w="2253"/>
        <w:gridCol w:w="2253"/>
        <w:gridCol w:w="2252"/>
      </w:tblGrid>
      <w:tr w:rsidR="002322A3" w14:paraId="529110A6" w14:textId="77777777" w:rsidTr="002322A3">
        <w:trPr>
          <w:trHeight w:val="1656"/>
        </w:trPr>
        <w:tc>
          <w:tcPr>
            <w:tcW w:w="726" w:type="pct"/>
            <w:textDirection w:val="btLr"/>
          </w:tcPr>
          <w:p w14:paraId="7AEB98F6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Overdracht boodschap</w:t>
            </w:r>
          </w:p>
          <w:p w14:paraId="3B581F63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5" w:type="pct"/>
            <w:shd w:val="clear" w:color="auto" w:fill="FFCC99"/>
            <w:vAlign w:val="center"/>
          </w:tcPr>
          <w:p w14:paraId="7B0F897A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Brengt het onderwerp </w:t>
            </w:r>
            <w:r>
              <w:rPr>
                <w:rFonts w:ascii="Arial" w:hAnsi="Arial" w:cs="Arial"/>
                <w:sz w:val="18"/>
                <w:szCs w:val="16"/>
              </w:rPr>
              <w:t>waarover hij praat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te onduidelijk </w:t>
            </w:r>
            <w:r>
              <w:rPr>
                <w:rFonts w:ascii="Arial" w:hAnsi="Arial" w:cs="Arial"/>
                <w:sz w:val="18"/>
                <w:szCs w:val="16"/>
              </w:rPr>
              <w:t>over.</w:t>
            </w:r>
          </w:p>
          <w:p w14:paraId="1E1A0F9F" w14:textId="3FA9ACD4" w:rsidR="002322A3" w:rsidRDefault="00AD2DE0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EN</w:t>
            </w:r>
          </w:p>
          <w:p w14:paraId="3EB8E2EB" w14:textId="2D3D5B72" w:rsidR="002322A3" w:rsidRDefault="002322A3" w:rsidP="002322A3">
            <w:pPr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>Niet alle taken</w:t>
            </w:r>
            <w:r w:rsidR="00AD2DE0">
              <w:rPr>
                <w:rFonts w:ascii="Arial" w:hAnsi="Arial" w:cs="Arial"/>
                <w:sz w:val="18"/>
                <w:szCs w:val="16"/>
              </w:rPr>
              <w:t xml:space="preserve">/vereisten </w:t>
            </w:r>
            <w:r>
              <w:rPr>
                <w:rFonts w:ascii="Arial" w:hAnsi="Arial" w:cs="Arial"/>
                <w:sz w:val="18"/>
                <w:szCs w:val="16"/>
              </w:rPr>
              <w:t>komen aan bod.</w:t>
            </w:r>
          </w:p>
        </w:tc>
        <w:tc>
          <w:tcPr>
            <w:tcW w:w="1425" w:type="pct"/>
            <w:shd w:val="clear" w:color="auto" w:fill="FFFF99"/>
            <w:vAlign w:val="center"/>
          </w:tcPr>
          <w:p w14:paraId="508D4797" w14:textId="77777777" w:rsidR="002322A3" w:rsidRDefault="002322A3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Brengt het onderwerp </w:t>
            </w:r>
            <w:r>
              <w:rPr>
                <w:rFonts w:ascii="Arial" w:hAnsi="Arial" w:cs="Arial"/>
                <w:sz w:val="18"/>
                <w:szCs w:val="16"/>
              </w:rPr>
              <w:t>waarover hij praat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redelijk duidelijk </w:t>
            </w:r>
            <w:r>
              <w:rPr>
                <w:rFonts w:ascii="Arial" w:hAnsi="Arial" w:cs="Arial"/>
                <w:sz w:val="18"/>
                <w:szCs w:val="16"/>
              </w:rPr>
              <w:t>over.</w:t>
            </w:r>
          </w:p>
          <w:p w14:paraId="5700562D" w14:textId="022CBE27" w:rsidR="002322A3" w:rsidRDefault="00AD2DE0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EN/OF</w:t>
            </w:r>
          </w:p>
          <w:p w14:paraId="55E635ED" w14:textId="5CACB3F0" w:rsidR="002322A3" w:rsidRDefault="002322A3" w:rsidP="002322A3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>Alle taken (op één na) komen aan bod</w:t>
            </w:r>
            <w:r w:rsidR="00AD2DE0"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1425" w:type="pct"/>
            <w:shd w:val="clear" w:color="auto" w:fill="CCFFCC"/>
            <w:vAlign w:val="center"/>
          </w:tcPr>
          <w:p w14:paraId="31C947C5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Breng het onderwerp waarover hij praat 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zeer duidelijk </w:t>
            </w:r>
            <w:r>
              <w:rPr>
                <w:rFonts w:ascii="Arial" w:hAnsi="Arial" w:cs="Arial"/>
                <w:sz w:val="18"/>
                <w:szCs w:val="16"/>
              </w:rPr>
              <w:t xml:space="preserve">over. </w:t>
            </w:r>
          </w:p>
          <w:p w14:paraId="11D31102" w14:textId="11E967F0" w:rsidR="002322A3" w:rsidRDefault="00AD2DE0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EN</w:t>
            </w:r>
          </w:p>
          <w:p w14:paraId="7BAF95CB" w14:textId="6940354B" w:rsidR="002322A3" w:rsidRDefault="002322A3" w:rsidP="002322A3">
            <w:pPr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>Alle taken komen, in de juiste lengte, aan bod.</w:t>
            </w:r>
          </w:p>
        </w:tc>
      </w:tr>
    </w:tbl>
    <w:p w14:paraId="585DC860" w14:textId="77777777" w:rsidR="00C70DB0" w:rsidRPr="00B731A4" w:rsidRDefault="00C70DB0" w:rsidP="002322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43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25"/>
        <w:gridCol w:w="2253"/>
        <w:gridCol w:w="2253"/>
        <w:gridCol w:w="2253"/>
      </w:tblGrid>
      <w:tr w:rsidR="002322A3" w14:paraId="3F623270" w14:textId="77777777" w:rsidTr="002322A3">
        <w:trPr>
          <w:trHeight w:val="2828"/>
        </w:trPr>
        <w:tc>
          <w:tcPr>
            <w:tcW w:w="713" w:type="pct"/>
            <w:textDirection w:val="btLr"/>
          </w:tcPr>
          <w:p w14:paraId="20DD0323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Grammatica</w:t>
            </w:r>
            <w:r>
              <w:rPr>
                <w:rFonts w:ascii="Arial" w:hAnsi="Arial" w:cs="Arial"/>
                <w:b/>
                <w:sz w:val="20"/>
              </w:rPr>
              <w:t xml:space="preserve"> &amp; woordenschat</w:t>
            </w:r>
          </w:p>
        </w:tc>
        <w:tc>
          <w:tcPr>
            <w:tcW w:w="1429" w:type="pct"/>
            <w:shd w:val="clear" w:color="auto" w:fill="FFCC99"/>
            <w:vAlign w:val="center"/>
          </w:tcPr>
          <w:p w14:paraId="3A418A69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Kan nog geen correcte zinnen maken; maakt te veel grammaticale fouten om begrijpelijk te zijn</w:t>
            </w:r>
            <w:r>
              <w:rPr>
                <w:rFonts w:ascii="Arial" w:hAnsi="Arial" w:cs="Arial"/>
                <w:sz w:val="18"/>
                <w:szCs w:val="16"/>
              </w:rPr>
              <w:t xml:space="preserve">. </w:t>
            </w:r>
          </w:p>
          <w:p w14:paraId="7F67BDD3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9EA4622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Kan nog niet de juiste woorden kiezen om zinnen mee te maken.</w:t>
            </w:r>
          </w:p>
          <w:p w14:paraId="59CE1DA5" w14:textId="354BA4CF" w:rsidR="002322A3" w:rsidRDefault="002322A3" w:rsidP="002322A3">
            <w:pPr>
              <w:jc w:val="center"/>
            </w:pPr>
          </w:p>
        </w:tc>
        <w:tc>
          <w:tcPr>
            <w:tcW w:w="1429" w:type="pct"/>
            <w:shd w:val="clear" w:color="auto" w:fill="FFFF99"/>
            <w:vAlign w:val="center"/>
          </w:tcPr>
          <w:p w14:paraId="6835F5ED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in korte eenvoudige zinnen; met grammaticale fouten; kan begrijpelijk communiceren</w:t>
            </w:r>
            <w:r>
              <w:rPr>
                <w:rFonts w:ascii="Arial" w:hAnsi="Arial" w:cs="Arial"/>
                <w:sz w:val="18"/>
                <w:szCs w:val="16"/>
              </w:rPr>
              <w:t xml:space="preserve">. </w:t>
            </w:r>
          </w:p>
          <w:p w14:paraId="7928806D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53542B2A" w14:textId="21D3D50E" w:rsidR="002322A3" w:rsidRDefault="002322A3" w:rsidP="002322A3">
            <w:pPr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>Soms kloppen de woorden niet in de juiste context en/of hanteert een beperkte woordenschat/ herhaalt dezelfde woorden.</w:t>
            </w:r>
          </w:p>
        </w:tc>
        <w:tc>
          <w:tcPr>
            <w:tcW w:w="1429" w:type="pct"/>
            <w:shd w:val="clear" w:color="auto" w:fill="CCFFCC"/>
            <w:vAlign w:val="center"/>
          </w:tcPr>
          <w:p w14:paraId="39316B8A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in correcte zinnen met weinig ernstige grammaticale</w:t>
            </w: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  <w:p w14:paraId="37F750CB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woordenschat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fouten, kan zichzelf herstellen</w:t>
            </w:r>
            <w:r>
              <w:rPr>
                <w:rFonts w:ascii="Arial" w:hAnsi="Arial" w:cs="Arial"/>
                <w:sz w:val="18"/>
                <w:szCs w:val="16"/>
              </w:rPr>
              <w:t xml:space="preserve">. De fouten staan de communicatie niet in de weg. </w:t>
            </w:r>
          </w:p>
          <w:p w14:paraId="25E35669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D76CBBE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Maakt gebruik van synoniemen.</w:t>
            </w:r>
          </w:p>
          <w:p w14:paraId="5F08DD7F" w14:textId="64677A74" w:rsidR="002322A3" w:rsidRDefault="002322A3" w:rsidP="002322A3">
            <w:pPr>
              <w:jc w:val="center"/>
            </w:pPr>
          </w:p>
        </w:tc>
      </w:tr>
    </w:tbl>
    <w:p w14:paraId="601A8C5B" w14:textId="77777777" w:rsidR="00C70DB0" w:rsidRPr="00B731A4" w:rsidRDefault="00C70DB0" w:rsidP="002322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4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9"/>
        <w:gridCol w:w="2253"/>
        <w:gridCol w:w="2253"/>
        <w:gridCol w:w="2252"/>
      </w:tblGrid>
      <w:tr w:rsidR="002322A3" w14:paraId="36B4ED8F" w14:textId="77777777" w:rsidTr="002322A3">
        <w:trPr>
          <w:trHeight w:val="1257"/>
        </w:trPr>
        <w:tc>
          <w:tcPr>
            <w:tcW w:w="726" w:type="pct"/>
            <w:textDirection w:val="btLr"/>
          </w:tcPr>
          <w:p w14:paraId="758777B1" w14:textId="77777777" w:rsidR="002322A3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Vloeiend</w:t>
            </w:r>
          </w:p>
          <w:p w14:paraId="6907AC12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A7289">
              <w:rPr>
                <w:rFonts w:ascii="Arial" w:hAnsi="Arial" w:cs="Arial"/>
                <w:b/>
                <w:sz w:val="20"/>
              </w:rPr>
              <w:t>heid</w:t>
            </w:r>
            <w:proofErr w:type="spellEnd"/>
          </w:p>
        </w:tc>
        <w:tc>
          <w:tcPr>
            <w:tcW w:w="1425" w:type="pct"/>
            <w:shd w:val="clear" w:color="auto" w:fill="FFCC99"/>
            <w:vAlign w:val="center"/>
          </w:tcPr>
          <w:p w14:paraId="66612898" w14:textId="0FFEDEE9" w:rsidR="002322A3" w:rsidRDefault="002322A3" w:rsidP="002322A3">
            <w:pPr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>Praat met zeer v</w:t>
            </w:r>
            <w:r w:rsidRPr="001A7289">
              <w:rPr>
                <w:rFonts w:ascii="Arial" w:hAnsi="Arial" w:cs="Arial"/>
                <w:sz w:val="18"/>
                <w:szCs w:val="16"/>
              </w:rPr>
              <w:t>eel aarzelingen en pauzes</w:t>
            </w:r>
            <w:r>
              <w:rPr>
                <w:rFonts w:ascii="Arial" w:hAnsi="Arial" w:cs="Arial"/>
                <w:sz w:val="18"/>
                <w:szCs w:val="16"/>
              </w:rPr>
              <w:t>. De presentatie verloopt moeizaam.</w:t>
            </w:r>
          </w:p>
        </w:tc>
        <w:tc>
          <w:tcPr>
            <w:tcW w:w="1425" w:type="pct"/>
            <w:shd w:val="clear" w:color="auto" w:fill="FFFF99"/>
            <w:vAlign w:val="center"/>
          </w:tcPr>
          <w:p w14:paraId="05CE9047" w14:textId="77777777" w:rsidR="002322A3" w:rsidRDefault="002322A3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redelijk vlot,</w:t>
            </w:r>
            <w:r>
              <w:rPr>
                <w:rFonts w:ascii="Arial" w:hAnsi="Arial" w:cs="Arial"/>
                <w:sz w:val="18"/>
                <w:szCs w:val="16"/>
              </w:rPr>
              <w:t xml:space="preserve"> praat met behulp van “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chunks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”. </w:t>
            </w:r>
          </w:p>
          <w:p w14:paraId="385F4B4D" w14:textId="6081AA7D" w:rsidR="002322A3" w:rsidRDefault="002322A3" w:rsidP="002322A3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 xml:space="preserve">De presentatie verloopt soms hakkelig. </w:t>
            </w:r>
          </w:p>
        </w:tc>
        <w:tc>
          <w:tcPr>
            <w:tcW w:w="1425" w:type="pct"/>
            <w:shd w:val="clear" w:color="auto" w:fill="CCFFCC"/>
            <w:vAlign w:val="center"/>
          </w:tcPr>
          <w:p w14:paraId="3AD89B05" w14:textId="24EF9F7F" w:rsidR="002322A3" w:rsidRDefault="002322A3" w:rsidP="002322A3">
            <w:pPr>
              <w:jc w:val="center"/>
            </w:pPr>
            <w:r w:rsidRPr="001A7289">
              <w:rPr>
                <w:rFonts w:ascii="Arial" w:hAnsi="Arial" w:cs="Arial"/>
                <w:sz w:val="18"/>
                <w:szCs w:val="16"/>
              </w:rPr>
              <w:t>Praat vlot door, zonder aarzelingen</w:t>
            </w:r>
            <w:r>
              <w:rPr>
                <w:rFonts w:ascii="Arial" w:hAnsi="Arial" w:cs="Arial"/>
                <w:sz w:val="18"/>
                <w:szCs w:val="16"/>
              </w:rPr>
              <w:t>. Is wendbaar in taalgebruik en komt natuurlijk over.</w:t>
            </w:r>
          </w:p>
        </w:tc>
      </w:tr>
    </w:tbl>
    <w:p w14:paraId="13F9A9B7" w14:textId="77777777" w:rsidR="00C70DB0" w:rsidRDefault="00C70DB0" w:rsidP="002322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43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7"/>
        <w:gridCol w:w="2252"/>
        <w:gridCol w:w="2253"/>
        <w:gridCol w:w="2253"/>
      </w:tblGrid>
      <w:tr w:rsidR="002322A3" w14:paraId="1F3D9FD1" w14:textId="77777777" w:rsidTr="002322A3">
        <w:trPr>
          <w:trHeight w:val="1478"/>
        </w:trPr>
        <w:tc>
          <w:tcPr>
            <w:tcW w:w="725" w:type="pct"/>
            <w:textDirection w:val="btLr"/>
          </w:tcPr>
          <w:p w14:paraId="6BF099C9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Uitspraak</w:t>
            </w:r>
          </w:p>
        </w:tc>
        <w:tc>
          <w:tcPr>
            <w:tcW w:w="1424" w:type="pct"/>
            <w:shd w:val="clear" w:color="auto" w:fill="FFCC99"/>
            <w:vAlign w:val="center"/>
          </w:tcPr>
          <w:p w14:paraId="084898BA" w14:textId="00DB479B" w:rsidR="002322A3" w:rsidRDefault="002322A3" w:rsidP="002322A3">
            <w:pPr>
              <w:jc w:val="center"/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Spreekt niet duidelijk verstaanbaar, met een </w:t>
            </w:r>
            <w:r>
              <w:rPr>
                <w:rFonts w:ascii="Arial" w:hAnsi="Arial" w:cs="Arial"/>
                <w:sz w:val="18"/>
                <w:szCs w:val="16"/>
              </w:rPr>
              <w:t xml:space="preserve">te zwaar </w:t>
            </w:r>
            <w:r w:rsidRPr="001A7289">
              <w:rPr>
                <w:rFonts w:ascii="Arial" w:hAnsi="Arial" w:cs="Arial"/>
                <w:sz w:val="18"/>
                <w:szCs w:val="16"/>
              </w:rPr>
              <w:t>accent en te veel verkeerd uitgesproken woorden</w:t>
            </w:r>
            <w:r>
              <w:rPr>
                <w:rFonts w:ascii="Arial" w:hAnsi="Arial" w:cs="Arial"/>
                <w:sz w:val="18"/>
                <w:szCs w:val="16"/>
              </w:rPr>
              <w:t xml:space="preserve">. Belemmert hiermee de communicatie. </w:t>
            </w:r>
          </w:p>
        </w:tc>
        <w:tc>
          <w:tcPr>
            <w:tcW w:w="1425" w:type="pct"/>
            <w:shd w:val="clear" w:color="auto" w:fill="FFFF99"/>
            <w:vAlign w:val="center"/>
          </w:tcPr>
          <w:p w14:paraId="6417CFD7" w14:textId="6F50BA04" w:rsidR="002322A3" w:rsidRDefault="002322A3" w:rsidP="002322A3">
            <w:pPr>
              <w:autoSpaceDE w:val="0"/>
              <w:autoSpaceDN w:val="0"/>
              <w:adjustRightInd w:val="0"/>
              <w:jc w:val="center"/>
            </w:pPr>
            <w:r w:rsidRPr="001A7289">
              <w:rPr>
                <w:rFonts w:ascii="Arial" w:hAnsi="Arial" w:cs="Arial"/>
                <w:sz w:val="18"/>
                <w:szCs w:val="16"/>
              </w:rPr>
              <w:t>Spreekt meestal duidelijk verstaanbaar, met een licht accent en af en toe een verkeerd uitgesproken woord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1425" w:type="pct"/>
            <w:shd w:val="clear" w:color="auto" w:fill="CCFFCC"/>
            <w:vAlign w:val="center"/>
          </w:tcPr>
          <w:p w14:paraId="008D54C2" w14:textId="18E42583" w:rsidR="002322A3" w:rsidRDefault="002322A3" w:rsidP="002322A3">
            <w:pPr>
              <w:jc w:val="center"/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Spreekt duidelijk verstaanbaar, </w:t>
            </w:r>
            <w:r>
              <w:rPr>
                <w:rFonts w:ascii="Arial" w:hAnsi="Arial" w:cs="Arial"/>
                <w:sz w:val="18"/>
                <w:szCs w:val="16"/>
              </w:rPr>
              <w:t xml:space="preserve">heeft “gevoel” voor de Engelse uitspraak en past uitspraakregels goed toe. </w:t>
            </w:r>
          </w:p>
        </w:tc>
      </w:tr>
    </w:tbl>
    <w:p w14:paraId="01384AF0" w14:textId="77777777" w:rsidR="00C70DB0" w:rsidRDefault="00C70DB0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9644C" w:rsidRPr="00A9644C" w14:paraId="6D27D2F5" w14:textId="77777777" w:rsidTr="00A9644C">
        <w:tc>
          <w:tcPr>
            <w:tcW w:w="9160" w:type="dxa"/>
          </w:tcPr>
          <w:p w14:paraId="095B25B9" w14:textId="28EC3F14" w:rsidR="00E44DC1" w:rsidRP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2A3">
              <w:rPr>
                <w:rFonts w:ascii="Arial" w:hAnsi="Arial" w:cs="Arial"/>
                <w:b/>
                <w:bCs/>
                <w:sz w:val="20"/>
                <w:szCs w:val="20"/>
              </w:rPr>
              <w:t>Tops</w:t>
            </w:r>
          </w:p>
          <w:p w14:paraId="0A3CA33B" w14:textId="534ED46A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237D960" w14:textId="039AFCD0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BE16F3B" w14:textId="42752910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B523C1" w14:textId="42807466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87D7253" w14:textId="77777777" w:rsidR="002322A3" w:rsidRPr="00A9644C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8C2D4FF" w14:textId="77777777" w:rsidR="00A9644C" w:rsidRP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571E340" w14:textId="77777777" w:rsidR="00A9644C" w:rsidRP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2A3" w:rsidRPr="00A9644C" w14:paraId="17C8F03D" w14:textId="77777777" w:rsidTr="00A9644C">
        <w:tc>
          <w:tcPr>
            <w:tcW w:w="9160" w:type="dxa"/>
          </w:tcPr>
          <w:p w14:paraId="3FD0ED88" w14:textId="77777777" w:rsidR="002322A3" w:rsidRP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2A3">
              <w:rPr>
                <w:rFonts w:ascii="Arial" w:hAnsi="Arial" w:cs="Arial"/>
                <w:b/>
                <w:bCs/>
                <w:sz w:val="20"/>
                <w:szCs w:val="20"/>
              </w:rPr>
              <w:t>Tips</w:t>
            </w:r>
          </w:p>
          <w:p w14:paraId="12A89E28" w14:textId="77777777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C567603" w14:textId="77777777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5623440" w14:textId="77777777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CA6F93" w14:textId="77777777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AF1CA56" w14:textId="4F979220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511FD70" w14:textId="77777777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FD1341B" w14:textId="162740E8" w:rsidR="002322A3" w:rsidRPr="00A9644C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611D7" w14:textId="77777777" w:rsidR="00C70DB0" w:rsidRDefault="00C70DB0" w:rsidP="002322A3">
      <w:pPr>
        <w:autoSpaceDE w:val="0"/>
        <w:autoSpaceDN w:val="0"/>
        <w:adjustRightInd w:val="0"/>
      </w:pPr>
    </w:p>
    <w:sectPr w:rsidR="00C70DB0" w:rsidSect="00C70DB0">
      <w:head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F9DCC" w14:textId="77777777" w:rsidR="00F91AAC" w:rsidRDefault="00F91AAC" w:rsidP="00DD67CA">
      <w:r>
        <w:separator/>
      </w:r>
    </w:p>
  </w:endnote>
  <w:endnote w:type="continuationSeparator" w:id="0">
    <w:p w14:paraId="6AAB6D91" w14:textId="77777777" w:rsidR="00F91AAC" w:rsidRDefault="00F91AAC" w:rsidP="00DD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C6022" w14:textId="77777777" w:rsidR="00F91AAC" w:rsidRDefault="00F91AAC" w:rsidP="00DD67CA">
      <w:r>
        <w:separator/>
      </w:r>
    </w:p>
  </w:footnote>
  <w:footnote w:type="continuationSeparator" w:id="0">
    <w:p w14:paraId="12FA3558" w14:textId="77777777" w:rsidR="00F91AAC" w:rsidRDefault="00F91AAC" w:rsidP="00DD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C879" w14:textId="750A3D1F" w:rsidR="002322A3" w:rsidRPr="002322A3" w:rsidRDefault="002322A3" w:rsidP="002322A3">
    <w:pPr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Project </w:t>
    </w:r>
    <w:r w:rsidR="00AD2DE0">
      <w:rPr>
        <w:rFonts w:ascii="Arial" w:hAnsi="Arial" w:cs="Arial"/>
        <w:bCs/>
        <w:sz w:val="22"/>
        <w:szCs w:val="22"/>
      </w:rPr>
      <w:t>–</w:t>
    </w:r>
    <w:r>
      <w:rPr>
        <w:rFonts w:ascii="Arial" w:hAnsi="Arial" w:cs="Arial"/>
        <w:bCs/>
        <w:sz w:val="22"/>
        <w:szCs w:val="22"/>
      </w:rPr>
      <w:t xml:space="preserve"> </w:t>
    </w:r>
    <w:r w:rsidR="00AD2DE0">
      <w:rPr>
        <w:rFonts w:ascii="Arial" w:hAnsi="Arial" w:cs="Arial"/>
        <w:bCs/>
        <w:sz w:val="22"/>
        <w:szCs w:val="22"/>
      </w:rPr>
      <w:t xml:space="preserve">SCC poster </w:t>
    </w:r>
    <w:proofErr w:type="spellStart"/>
    <w:r w:rsidR="00AD2DE0">
      <w:rPr>
        <w:rFonts w:ascii="Arial" w:hAnsi="Arial" w:cs="Arial"/>
        <w:bCs/>
        <w:sz w:val="22"/>
        <w:szCs w:val="22"/>
      </w:rPr>
      <w:t>presentation</w:t>
    </w:r>
    <w:proofErr w:type="spellEnd"/>
  </w:p>
  <w:p w14:paraId="490AC4D2" w14:textId="77777777" w:rsidR="002322A3" w:rsidRDefault="0023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7C88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1364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4E"/>
    <w:rsid w:val="00007AC5"/>
    <w:rsid w:val="001A7289"/>
    <w:rsid w:val="002322A3"/>
    <w:rsid w:val="0049798F"/>
    <w:rsid w:val="00563FB1"/>
    <w:rsid w:val="0064094E"/>
    <w:rsid w:val="009B7928"/>
    <w:rsid w:val="00A00BD5"/>
    <w:rsid w:val="00A9644C"/>
    <w:rsid w:val="00AC57BC"/>
    <w:rsid w:val="00AD2DE0"/>
    <w:rsid w:val="00B3663E"/>
    <w:rsid w:val="00C43BC5"/>
    <w:rsid w:val="00C570D3"/>
    <w:rsid w:val="00C70DB0"/>
    <w:rsid w:val="00DD67CA"/>
    <w:rsid w:val="00E44DC1"/>
    <w:rsid w:val="00F660FF"/>
    <w:rsid w:val="00F91AAC"/>
    <w:rsid w:val="00FF437C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522178E"/>
  <w14:defaultImageDpi w14:val="300"/>
  <w15:docId w15:val="{81A14B89-D03B-433A-A3B3-CA7A7B6F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9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D67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67C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D67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D67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Beoordelingsformulier Gespreksvaardigheid (A1 –) A2 – B1</vt:lpstr>
    </vt:vector>
  </TitlesOfParts>
  <Company>FinnyBo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Beoordelingsformulier Gespreksvaardigheid (A1 –) A2 – B1</dc:title>
  <dc:creator>T. de Groot</dc:creator>
  <cp:lastModifiedBy>Jade van Meyl</cp:lastModifiedBy>
  <cp:revision>2</cp:revision>
  <dcterms:created xsi:type="dcterms:W3CDTF">2024-06-28T06:53:00Z</dcterms:created>
  <dcterms:modified xsi:type="dcterms:W3CDTF">2024-06-28T06:53:00Z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2024-06-28T06:53:53Z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955023ae-b7a1-4b2f-9427-03c83007af3e</vt:lpwstr>
  </property>
  <property fmtid="{D5CDD505-2E9C-101B-9397-08002B2CF9AE}" pid="8" name="MSIP_Label_415030db-5b96-4a80-bef5-9bbf300e0d2e_ContentBits">
    <vt:lpwstr>0</vt:lpwstr>
  </property>
</Properties>
</file>